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96B" w:rsidRDefault="003F496B" w:rsidP="003F496B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4F24AFB5" wp14:editId="4D75A4CB">
                <wp:simplePos x="0" y="0"/>
                <wp:positionH relativeFrom="margin">
                  <wp:posOffset>-771525</wp:posOffset>
                </wp:positionH>
                <wp:positionV relativeFrom="paragraph">
                  <wp:posOffset>-1</wp:posOffset>
                </wp:positionV>
                <wp:extent cx="9753600" cy="679132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3600" cy="6791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F496B" w:rsidRPr="00D33624" w:rsidRDefault="003F496B" w:rsidP="003F496B">
                            <w:pPr>
                              <w:jc w:val="right"/>
                              <w:rPr>
                                <w:rFonts w:cs="B Titr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4201" w:type="pct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741"/>
                              <w:gridCol w:w="746"/>
                              <w:gridCol w:w="769"/>
                              <w:gridCol w:w="898"/>
                              <w:gridCol w:w="903"/>
                              <w:gridCol w:w="693"/>
                              <w:gridCol w:w="936"/>
                              <w:gridCol w:w="1035"/>
                              <w:gridCol w:w="923"/>
                              <w:gridCol w:w="4039"/>
                              <w:gridCol w:w="964"/>
                            </w:tblGrid>
                            <w:tr w:rsidR="000B4E98" w:rsidRPr="00103864" w:rsidTr="000B4E98">
                              <w:trPr>
                                <w:trHeight w:val="441"/>
                                <w:jc w:val="center"/>
                              </w:trPr>
                              <w:tc>
                                <w:tcPr>
                                  <w:tcW w:w="892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355" w:type="pct"/>
                                  <w:vMerge w:val="restart"/>
                                  <w:shd w:val="clear" w:color="auto" w:fill="D0CECE" w:themeFill="background2" w:themeFillShade="E6"/>
                                </w:tcPr>
                                <w:p w:rsidR="00AE72DB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حد انتظار</w:t>
                                  </w:r>
                                </w:p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میزان شاخص </w:t>
                                  </w: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370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40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365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597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103864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81" w:type="pct"/>
                                  <w:vMerge w:val="restart"/>
                                  <w:shd w:val="clear" w:color="auto" w:fill="D0CECE" w:themeFill="background2" w:themeFillShade="E6"/>
                                  <w:textDirection w:val="tbRl"/>
                                  <w:vAlign w:val="center"/>
                                </w:tcPr>
                                <w:p w:rsidR="00AE72DB" w:rsidRPr="00103864" w:rsidRDefault="00AE72DB" w:rsidP="006E22E6">
                                  <w:pPr>
                                    <w:bidi/>
                                    <w:spacing w:before="240"/>
                                    <w:ind w:left="113" w:right="113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0B4E98" w:rsidRPr="00103864" w:rsidTr="000B4E98">
                              <w:trPr>
                                <w:trHeight w:val="154"/>
                                <w:jc w:val="center"/>
                              </w:trPr>
                              <w:tc>
                                <w:tcPr>
                                  <w:tcW w:w="293" w:type="pct"/>
                                  <w:vAlign w:val="center"/>
                                </w:tcPr>
                                <w:p w:rsidR="00AE72DB" w:rsidRPr="00FD06C3" w:rsidRDefault="00AE72DB" w:rsidP="00AE72DB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bookmarkStart w:id="0" w:name="_GoBack" w:colFirst="0" w:colLast="2"/>
                                  <w:r w:rsidRPr="00FD06C3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FD06C3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D06C3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نتیجه</w:t>
                                  </w:r>
                                  <w:r w:rsidRPr="00FD06C3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FD06C3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FD06C3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95" w:type="pct"/>
                                  <w:vAlign w:val="center"/>
                                </w:tcPr>
                                <w:p w:rsidR="00AE72DB" w:rsidRPr="00FD06C3" w:rsidRDefault="00AE72DB" w:rsidP="00AE72DB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FD06C3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FD06C3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زن</w:t>
                                  </w:r>
                                  <w:r w:rsidRPr="00FD06C3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D06C3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بهبود</w:t>
                                  </w:r>
                                  <w:r w:rsidRPr="00FD06C3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FD06C3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FD06C3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4" w:type="pct"/>
                                  <w:vAlign w:val="center"/>
                                </w:tcPr>
                                <w:p w:rsidR="00AE72DB" w:rsidRPr="00FD06C3" w:rsidRDefault="00AE72DB" w:rsidP="00AE72DB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FD06C3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FD06C3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D06C3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355" w:type="pct"/>
                                  <w:vMerge/>
                                  <w:shd w:val="clear" w:color="auto" w:fill="D0CECE" w:themeFill="background2" w:themeFillShade="E6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0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103864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1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AE72DB" w:rsidRPr="00103864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bookmarkEnd w:id="0"/>
                            <w:tr w:rsidR="000B4E98" w:rsidRPr="00103864" w:rsidTr="000B4E98">
                              <w:trPr>
                                <w:cantSplit/>
                                <w:trHeight w:val="1598"/>
                                <w:jc w:val="center"/>
                              </w:trPr>
                              <w:tc>
                                <w:tcPr>
                                  <w:tcW w:w="293" w:type="pct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95" w:type="pct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4" w:type="pct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55" w:type="pct"/>
                                  <w:shd w:val="clear" w:color="auto" w:fill="auto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shd w:val="clear" w:color="auto" w:fill="auto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  <w:t>80.2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auto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0" w:type="pct"/>
                                  <w:shd w:val="clear" w:color="auto" w:fill="auto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9" w:type="pct"/>
                                  <w:shd w:val="clear" w:color="auto" w:fill="auto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shd w:val="clear" w:color="auto" w:fill="auto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7" w:type="pct"/>
                                  <w:shd w:val="clear" w:color="auto" w:fill="auto"/>
                                  <w:vAlign w:val="center"/>
                                </w:tcPr>
                                <w:p w:rsidR="00AE72DB" w:rsidRPr="000B4E98" w:rsidRDefault="00AE72DB" w:rsidP="0052757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="0052757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معاینات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پزشکی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ارائه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دانش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آموزان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تعداد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پزشک</w:t>
                                  </w:r>
                                </w:p>
                              </w:tc>
                              <w:tc>
                                <w:tcPr>
                                  <w:tcW w:w="381" w:type="pct"/>
                                  <w:shd w:val="clear" w:color="auto" w:fill="auto"/>
                                  <w:vAlign w:val="center"/>
                                </w:tcPr>
                                <w:p w:rsidR="00AE72DB" w:rsidRPr="00103864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B4E98" w:rsidRPr="00103864" w:rsidTr="000B4E98">
                              <w:trPr>
                                <w:cantSplit/>
                                <w:trHeight w:val="1247"/>
                                <w:jc w:val="center"/>
                              </w:trPr>
                              <w:tc>
                                <w:tcPr>
                                  <w:tcW w:w="293" w:type="pct"/>
                                  <w:vAlign w:val="center"/>
                                </w:tcPr>
                                <w:p w:rsidR="000B4E98" w:rsidRPr="000B4E98" w:rsidRDefault="000B4E98" w:rsidP="000B4E98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95" w:type="pct"/>
                                  <w:vAlign w:val="center"/>
                                </w:tcPr>
                                <w:p w:rsidR="000B4E98" w:rsidRPr="000B4E98" w:rsidRDefault="000B4E98" w:rsidP="000B4E98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4" w:type="pct"/>
                                  <w:vAlign w:val="center"/>
                                </w:tcPr>
                                <w:p w:rsidR="000B4E98" w:rsidRPr="000B4E98" w:rsidRDefault="000B4E98" w:rsidP="000B4E98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55" w:type="pct"/>
                                  <w:shd w:val="clear" w:color="auto" w:fill="auto"/>
                                  <w:vAlign w:val="center"/>
                                </w:tcPr>
                                <w:p w:rsidR="000B4E98" w:rsidRPr="000B4E98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0B4E98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shd w:val="clear" w:color="auto" w:fill="auto"/>
                                  <w:vAlign w:val="center"/>
                                </w:tcPr>
                                <w:p w:rsidR="000B4E98" w:rsidRPr="000B4E98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9.9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auto"/>
                                  <w:vAlign w:val="center"/>
                                </w:tcPr>
                                <w:p w:rsidR="000B4E98" w:rsidRPr="00292481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0" w:type="pct"/>
                                  <w:shd w:val="clear" w:color="auto" w:fill="auto"/>
                                  <w:vAlign w:val="center"/>
                                </w:tcPr>
                                <w:p w:rsidR="000B4E98" w:rsidRPr="00292481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9" w:type="pct"/>
                                  <w:shd w:val="clear" w:color="auto" w:fill="auto"/>
                                  <w:vAlign w:val="center"/>
                                </w:tcPr>
                                <w:p w:rsidR="000B4E98" w:rsidRPr="00292481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shd w:val="clear" w:color="auto" w:fill="auto"/>
                                  <w:vAlign w:val="center"/>
                                </w:tcPr>
                                <w:p w:rsidR="000B4E98" w:rsidRPr="00292481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7" w:type="pct"/>
                                  <w:shd w:val="clear" w:color="auto" w:fill="auto"/>
                                  <w:vAlign w:val="center"/>
                                </w:tcPr>
                                <w:p w:rsidR="000B4E98" w:rsidRPr="000B4E98" w:rsidRDefault="000B4E98" w:rsidP="0052757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="0052757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معاینات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پزشکی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ارائه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جوانان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تعداد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پزشک</w:t>
                                  </w:r>
                                </w:p>
                              </w:tc>
                              <w:tc>
                                <w:tcPr>
                                  <w:tcW w:w="381" w:type="pct"/>
                                  <w:shd w:val="clear" w:color="auto" w:fill="auto"/>
                                  <w:vAlign w:val="center"/>
                                </w:tcPr>
                                <w:p w:rsidR="000B4E98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B4E98" w:rsidRPr="00103864" w:rsidTr="000B4E98">
                              <w:trPr>
                                <w:cantSplit/>
                                <w:trHeight w:val="1067"/>
                                <w:jc w:val="center"/>
                              </w:trPr>
                              <w:tc>
                                <w:tcPr>
                                  <w:tcW w:w="293" w:type="pct"/>
                                  <w:vAlign w:val="center"/>
                                </w:tcPr>
                                <w:p w:rsidR="000B4E98" w:rsidRPr="000B4E98" w:rsidRDefault="000B4E98" w:rsidP="000B4E98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95" w:type="pct"/>
                                  <w:vAlign w:val="center"/>
                                </w:tcPr>
                                <w:p w:rsidR="000B4E98" w:rsidRPr="000B4E98" w:rsidRDefault="000B4E98" w:rsidP="000B4E98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04" w:type="pct"/>
                                  <w:vAlign w:val="center"/>
                                </w:tcPr>
                                <w:p w:rsidR="000B4E98" w:rsidRPr="000B4E98" w:rsidRDefault="000B4E98" w:rsidP="000B4E98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55" w:type="pct"/>
                                  <w:shd w:val="clear" w:color="auto" w:fill="auto"/>
                                  <w:vAlign w:val="center"/>
                                </w:tcPr>
                                <w:p w:rsidR="000B4E98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shd w:val="clear" w:color="auto" w:fill="auto"/>
                                  <w:vAlign w:val="center"/>
                                </w:tcPr>
                                <w:p w:rsidR="000B4E98" w:rsidRPr="00AE72DB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auto"/>
                                  <w:vAlign w:val="center"/>
                                </w:tcPr>
                                <w:p w:rsidR="000B4E98" w:rsidRPr="00292481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0" w:type="pct"/>
                                  <w:shd w:val="clear" w:color="auto" w:fill="auto"/>
                                  <w:vAlign w:val="center"/>
                                </w:tcPr>
                                <w:p w:rsidR="000B4E98" w:rsidRPr="00292481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9" w:type="pct"/>
                                  <w:shd w:val="clear" w:color="auto" w:fill="auto"/>
                                  <w:vAlign w:val="center"/>
                                </w:tcPr>
                                <w:p w:rsidR="000B4E98" w:rsidRPr="00292481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shd w:val="clear" w:color="auto" w:fill="auto"/>
                                  <w:vAlign w:val="center"/>
                                </w:tcPr>
                                <w:p w:rsidR="000B4E98" w:rsidRPr="00292481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7" w:type="pct"/>
                                  <w:shd w:val="clear" w:color="auto" w:fill="auto"/>
                                  <w:vAlign w:val="center"/>
                                </w:tcPr>
                                <w:p w:rsidR="000B4E98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معاینات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مقدماتی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جوانان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  <w:p w:rsidR="000B4E98" w:rsidRPr="000B4E98" w:rsidRDefault="000B4E98" w:rsidP="000B4E98">
                                  <w:pPr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(29-18 سال)</w:t>
                                  </w:r>
                                </w:p>
                              </w:tc>
                              <w:tc>
                                <w:tcPr>
                                  <w:tcW w:w="381" w:type="pct"/>
                                  <w:shd w:val="clear" w:color="auto" w:fill="auto"/>
                                  <w:vAlign w:val="center"/>
                                </w:tcPr>
                                <w:p w:rsidR="000B4E98" w:rsidRDefault="000B4E98" w:rsidP="000B4E98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B4E98" w:rsidRPr="00103864" w:rsidTr="000B4E98">
                              <w:trPr>
                                <w:trHeight w:val="1427"/>
                                <w:jc w:val="center"/>
                              </w:trPr>
                              <w:tc>
                                <w:tcPr>
                                  <w:tcW w:w="293" w:type="pct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95" w:type="pct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04" w:type="pct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55" w:type="pct"/>
                                  <w:shd w:val="clear" w:color="auto" w:fill="auto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shd w:val="clear" w:color="auto" w:fill="auto"/>
                                  <w:vAlign w:val="center"/>
                                </w:tcPr>
                                <w:p w:rsidR="00AE72DB" w:rsidRPr="000B4E98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auto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0" w:type="pct"/>
                                  <w:shd w:val="clear" w:color="auto" w:fill="auto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9" w:type="pct"/>
                                  <w:shd w:val="clear" w:color="auto" w:fill="auto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shd w:val="clear" w:color="auto" w:fill="auto"/>
                                  <w:vAlign w:val="center"/>
                                </w:tcPr>
                                <w:p w:rsidR="00AE72DB" w:rsidRPr="00292481" w:rsidRDefault="00AE72DB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7" w:type="pct"/>
                                  <w:shd w:val="clear" w:color="auto" w:fill="auto"/>
                                  <w:vAlign w:val="center"/>
                                </w:tcPr>
                                <w:p w:rsidR="00AE72DB" w:rsidRPr="000B4E98" w:rsidRDefault="000B4E98" w:rsidP="006E22E6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معاینات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مقدماتی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دانش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آموزان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گروه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هدف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0B4E98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0B4E98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3)</w:t>
                                  </w:r>
                                </w:p>
                              </w:tc>
                              <w:tc>
                                <w:tcPr>
                                  <w:tcW w:w="381" w:type="pct"/>
                                  <w:shd w:val="clear" w:color="auto" w:fill="auto"/>
                                  <w:vAlign w:val="center"/>
                                </w:tcPr>
                                <w:p w:rsidR="00AE72DB" w:rsidRDefault="006E22E6" w:rsidP="00AE72DB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</w:tr>
                          </w:tbl>
                          <w:p w:rsidR="003F496B" w:rsidRPr="00D33624" w:rsidRDefault="003F496B" w:rsidP="00AE72DB">
                            <w:pPr>
                              <w:jc w:val="right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24AFB5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0.75pt;margin-top:0;width:768pt;height:534.75pt;z-index:-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" fillcolor="white [3201]" stroked="f" strokeweight=".5pt">
                <v:textbox>
                  <w:txbxContent>
                    <w:p w:rsidR="003F496B" w:rsidRPr="00D33624" w:rsidRDefault="003F496B" w:rsidP="003F496B">
                      <w:pPr>
                        <w:jc w:val="right"/>
                        <w:rPr>
                          <w:rFonts w:cs="B Titr"/>
                        </w:rPr>
                      </w:pPr>
                    </w:p>
                    <w:tbl>
                      <w:tblPr>
                        <w:tblStyle w:val="TableGrid"/>
                        <w:tblW w:w="4201" w:type="pct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741"/>
                        <w:gridCol w:w="746"/>
                        <w:gridCol w:w="769"/>
                        <w:gridCol w:w="898"/>
                        <w:gridCol w:w="903"/>
                        <w:gridCol w:w="693"/>
                        <w:gridCol w:w="936"/>
                        <w:gridCol w:w="1035"/>
                        <w:gridCol w:w="923"/>
                        <w:gridCol w:w="4039"/>
                        <w:gridCol w:w="964"/>
                      </w:tblGrid>
                      <w:tr w:rsidR="000B4E98" w:rsidRPr="00103864" w:rsidTr="000B4E98">
                        <w:trPr>
                          <w:trHeight w:val="441"/>
                          <w:jc w:val="center"/>
                        </w:trPr>
                        <w:tc>
                          <w:tcPr>
                            <w:tcW w:w="892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355" w:type="pct"/>
                            <w:vMerge w:val="restart"/>
                            <w:shd w:val="clear" w:color="auto" w:fill="D0CECE" w:themeFill="background2" w:themeFillShade="E6"/>
                          </w:tcPr>
                          <w:p w:rsidR="00AE72DB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حد انتظار</w:t>
                            </w:r>
                          </w:p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57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میزان شاخص </w:t>
                            </w: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274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370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40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365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597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103864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81" w:type="pct"/>
                            <w:vMerge w:val="restart"/>
                            <w:shd w:val="clear" w:color="auto" w:fill="D0CECE" w:themeFill="background2" w:themeFillShade="E6"/>
                            <w:textDirection w:val="tbRl"/>
                            <w:vAlign w:val="center"/>
                          </w:tcPr>
                          <w:p w:rsidR="00AE72DB" w:rsidRPr="00103864" w:rsidRDefault="00AE72DB" w:rsidP="006E22E6">
                            <w:pPr>
                              <w:bidi/>
                              <w:spacing w:before="240"/>
                              <w:ind w:left="113" w:right="113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0B4E98" w:rsidRPr="00103864" w:rsidTr="000B4E98">
                        <w:trPr>
                          <w:trHeight w:val="154"/>
                          <w:jc w:val="center"/>
                        </w:trPr>
                        <w:tc>
                          <w:tcPr>
                            <w:tcW w:w="293" w:type="pct"/>
                            <w:vAlign w:val="center"/>
                          </w:tcPr>
                          <w:p w:rsidR="00AE72DB" w:rsidRPr="00FD06C3" w:rsidRDefault="00AE72DB" w:rsidP="00AE72DB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bookmarkStart w:id="1" w:name="_GoBack" w:colFirst="0" w:colLast="2"/>
                            <w:r w:rsidRPr="00FD06C3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FD06C3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D06C3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نتیجه</w:t>
                            </w:r>
                            <w:r w:rsidRPr="00FD06C3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FD06C3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FD06C3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95" w:type="pct"/>
                            <w:vAlign w:val="center"/>
                          </w:tcPr>
                          <w:p w:rsidR="00AE72DB" w:rsidRPr="00FD06C3" w:rsidRDefault="00AE72DB" w:rsidP="00AE72DB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FD06C3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</w:t>
                            </w:r>
                            <w:r w:rsidRPr="00FD06C3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زن</w:t>
                            </w:r>
                            <w:r w:rsidRPr="00FD06C3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D06C3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بهبود</w:t>
                            </w:r>
                            <w:r w:rsidRPr="00FD06C3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FD06C3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FD06C3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4" w:type="pct"/>
                            <w:vAlign w:val="center"/>
                          </w:tcPr>
                          <w:p w:rsidR="00AE72DB" w:rsidRPr="00FD06C3" w:rsidRDefault="00AE72DB" w:rsidP="00AE72DB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FD06C3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FD06C3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D06C3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355" w:type="pct"/>
                            <w:vMerge/>
                            <w:shd w:val="clear" w:color="auto" w:fill="D0CECE" w:themeFill="background2" w:themeFillShade="E6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4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70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0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103864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81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AE72DB" w:rsidRPr="00103864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</w:tr>
                      <w:bookmarkEnd w:id="1"/>
                      <w:tr w:rsidR="000B4E98" w:rsidRPr="00103864" w:rsidTr="000B4E98">
                        <w:trPr>
                          <w:cantSplit/>
                          <w:trHeight w:val="1598"/>
                          <w:jc w:val="center"/>
                        </w:trPr>
                        <w:tc>
                          <w:tcPr>
                            <w:tcW w:w="293" w:type="pct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95" w:type="pct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0B4E98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4" w:type="pct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55" w:type="pct"/>
                            <w:shd w:val="clear" w:color="auto" w:fill="auto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57" w:type="pct"/>
                            <w:shd w:val="clear" w:color="auto" w:fill="auto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  <w:t>80.2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auto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70" w:type="pct"/>
                            <w:shd w:val="clear" w:color="auto" w:fill="auto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09" w:type="pct"/>
                            <w:shd w:val="clear" w:color="auto" w:fill="auto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shd w:val="clear" w:color="auto" w:fill="auto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7" w:type="pct"/>
                            <w:shd w:val="clear" w:color="auto" w:fill="auto"/>
                            <w:vAlign w:val="center"/>
                          </w:tcPr>
                          <w:p w:rsidR="00AE72DB" w:rsidRPr="000B4E98" w:rsidRDefault="00AE72DB" w:rsidP="00527578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52757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معاینات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پزشکی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ارائه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دانش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آموزان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تعداد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پزشک</w:t>
                            </w:r>
                          </w:p>
                        </w:tc>
                        <w:tc>
                          <w:tcPr>
                            <w:tcW w:w="381" w:type="pct"/>
                            <w:shd w:val="clear" w:color="auto" w:fill="auto"/>
                            <w:vAlign w:val="center"/>
                          </w:tcPr>
                          <w:p w:rsidR="00AE72DB" w:rsidRPr="00103864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</w:tr>
                      <w:tr w:rsidR="000B4E98" w:rsidRPr="00103864" w:rsidTr="000B4E98">
                        <w:trPr>
                          <w:cantSplit/>
                          <w:trHeight w:val="1247"/>
                          <w:jc w:val="center"/>
                        </w:trPr>
                        <w:tc>
                          <w:tcPr>
                            <w:tcW w:w="293" w:type="pct"/>
                            <w:vAlign w:val="center"/>
                          </w:tcPr>
                          <w:p w:rsidR="000B4E98" w:rsidRPr="000B4E98" w:rsidRDefault="000B4E98" w:rsidP="000B4E98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95" w:type="pct"/>
                            <w:vAlign w:val="center"/>
                          </w:tcPr>
                          <w:p w:rsidR="000B4E98" w:rsidRPr="000B4E98" w:rsidRDefault="000B4E98" w:rsidP="000B4E98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0B4E98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4" w:type="pct"/>
                            <w:vAlign w:val="center"/>
                          </w:tcPr>
                          <w:p w:rsidR="000B4E98" w:rsidRPr="000B4E98" w:rsidRDefault="000B4E98" w:rsidP="000B4E98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55" w:type="pct"/>
                            <w:shd w:val="clear" w:color="auto" w:fill="auto"/>
                            <w:vAlign w:val="center"/>
                          </w:tcPr>
                          <w:p w:rsidR="000B4E98" w:rsidRPr="000B4E98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0B4E98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57" w:type="pct"/>
                            <w:shd w:val="clear" w:color="auto" w:fill="auto"/>
                            <w:vAlign w:val="center"/>
                          </w:tcPr>
                          <w:p w:rsidR="000B4E98" w:rsidRPr="000B4E98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9.9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auto"/>
                            <w:vAlign w:val="center"/>
                          </w:tcPr>
                          <w:p w:rsidR="000B4E98" w:rsidRPr="00292481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70" w:type="pct"/>
                            <w:shd w:val="clear" w:color="auto" w:fill="auto"/>
                            <w:vAlign w:val="center"/>
                          </w:tcPr>
                          <w:p w:rsidR="000B4E98" w:rsidRPr="00292481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09" w:type="pct"/>
                            <w:shd w:val="clear" w:color="auto" w:fill="auto"/>
                            <w:vAlign w:val="center"/>
                          </w:tcPr>
                          <w:p w:rsidR="000B4E98" w:rsidRPr="00292481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shd w:val="clear" w:color="auto" w:fill="auto"/>
                            <w:vAlign w:val="center"/>
                          </w:tcPr>
                          <w:p w:rsidR="000B4E98" w:rsidRPr="00292481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7" w:type="pct"/>
                            <w:shd w:val="clear" w:color="auto" w:fill="auto"/>
                            <w:vAlign w:val="center"/>
                          </w:tcPr>
                          <w:p w:rsidR="000B4E98" w:rsidRPr="000B4E98" w:rsidRDefault="000B4E98" w:rsidP="00527578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52757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معاینات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پزشکی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ارائه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جوانان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تعداد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پزشک</w:t>
                            </w:r>
                          </w:p>
                        </w:tc>
                        <w:tc>
                          <w:tcPr>
                            <w:tcW w:w="381" w:type="pct"/>
                            <w:shd w:val="clear" w:color="auto" w:fill="auto"/>
                            <w:vAlign w:val="center"/>
                          </w:tcPr>
                          <w:p w:rsidR="000B4E98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</w:tr>
                      <w:tr w:rsidR="000B4E98" w:rsidRPr="00103864" w:rsidTr="000B4E98">
                        <w:trPr>
                          <w:cantSplit/>
                          <w:trHeight w:val="1067"/>
                          <w:jc w:val="center"/>
                        </w:trPr>
                        <w:tc>
                          <w:tcPr>
                            <w:tcW w:w="293" w:type="pct"/>
                            <w:vAlign w:val="center"/>
                          </w:tcPr>
                          <w:p w:rsidR="000B4E98" w:rsidRPr="000B4E98" w:rsidRDefault="000B4E98" w:rsidP="000B4E98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95" w:type="pct"/>
                            <w:vAlign w:val="center"/>
                          </w:tcPr>
                          <w:p w:rsidR="000B4E98" w:rsidRPr="000B4E98" w:rsidRDefault="000B4E98" w:rsidP="000B4E98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0B4E98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04" w:type="pct"/>
                            <w:vAlign w:val="center"/>
                          </w:tcPr>
                          <w:p w:rsidR="000B4E98" w:rsidRPr="000B4E98" w:rsidRDefault="000B4E98" w:rsidP="000B4E98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55" w:type="pct"/>
                            <w:shd w:val="clear" w:color="auto" w:fill="auto"/>
                            <w:vAlign w:val="center"/>
                          </w:tcPr>
                          <w:p w:rsidR="000B4E98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57" w:type="pct"/>
                            <w:shd w:val="clear" w:color="auto" w:fill="auto"/>
                            <w:vAlign w:val="center"/>
                          </w:tcPr>
                          <w:p w:rsidR="000B4E98" w:rsidRPr="00AE72DB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auto"/>
                            <w:vAlign w:val="center"/>
                          </w:tcPr>
                          <w:p w:rsidR="000B4E98" w:rsidRPr="00292481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70" w:type="pct"/>
                            <w:shd w:val="clear" w:color="auto" w:fill="auto"/>
                            <w:vAlign w:val="center"/>
                          </w:tcPr>
                          <w:p w:rsidR="000B4E98" w:rsidRPr="00292481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09" w:type="pct"/>
                            <w:shd w:val="clear" w:color="auto" w:fill="auto"/>
                            <w:vAlign w:val="center"/>
                          </w:tcPr>
                          <w:p w:rsidR="000B4E98" w:rsidRPr="00292481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shd w:val="clear" w:color="auto" w:fill="auto"/>
                            <w:vAlign w:val="center"/>
                          </w:tcPr>
                          <w:p w:rsidR="000B4E98" w:rsidRPr="00292481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7" w:type="pct"/>
                            <w:shd w:val="clear" w:color="auto" w:fill="auto"/>
                            <w:vAlign w:val="center"/>
                          </w:tcPr>
                          <w:p w:rsidR="000B4E98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معاینات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مقدماتی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جوانان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  <w:p w:rsidR="000B4E98" w:rsidRPr="000B4E98" w:rsidRDefault="000B4E98" w:rsidP="000B4E98">
                            <w:pPr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(29-18 سال)</w:t>
                            </w:r>
                          </w:p>
                        </w:tc>
                        <w:tc>
                          <w:tcPr>
                            <w:tcW w:w="381" w:type="pct"/>
                            <w:shd w:val="clear" w:color="auto" w:fill="auto"/>
                            <w:vAlign w:val="center"/>
                          </w:tcPr>
                          <w:p w:rsidR="000B4E98" w:rsidRDefault="000B4E98" w:rsidP="000B4E98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</w:tr>
                      <w:tr w:rsidR="000B4E98" w:rsidRPr="00103864" w:rsidTr="000B4E98">
                        <w:trPr>
                          <w:trHeight w:val="1427"/>
                          <w:jc w:val="center"/>
                        </w:trPr>
                        <w:tc>
                          <w:tcPr>
                            <w:tcW w:w="293" w:type="pct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95" w:type="pct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0B4E98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04" w:type="pct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55" w:type="pct"/>
                            <w:shd w:val="clear" w:color="auto" w:fill="auto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57" w:type="pct"/>
                            <w:shd w:val="clear" w:color="auto" w:fill="auto"/>
                            <w:vAlign w:val="center"/>
                          </w:tcPr>
                          <w:p w:rsidR="00AE72DB" w:rsidRPr="000B4E98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auto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70" w:type="pct"/>
                            <w:shd w:val="clear" w:color="auto" w:fill="auto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09" w:type="pct"/>
                            <w:shd w:val="clear" w:color="auto" w:fill="auto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shd w:val="clear" w:color="auto" w:fill="auto"/>
                            <w:vAlign w:val="center"/>
                          </w:tcPr>
                          <w:p w:rsidR="00AE72DB" w:rsidRPr="00292481" w:rsidRDefault="00AE72DB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7" w:type="pct"/>
                            <w:shd w:val="clear" w:color="auto" w:fill="auto"/>
                            <w:vAlign w:val="center"/>
                          </w:tcPr>
                          <w:p w:rsidR="00AE72DB" w:rsidRPr="000B4E98" w:rsidRDefault="000B4E98" w:rsidP="006E22E6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معاینات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مقدماتی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دانش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آموزان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گروه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هدف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0B4E98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0B4E98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3)</w:t>
                            </w:r>
                          </w:p>
                        </w:tc>
                        <w:tc>
                          <w:tcPr>
                            <w:tcW w:w="381" w:type="pct"/>
                            <w:shd w:val="clear" w:color="auto" w:fill="auto"/>
                            <w:vAlign w:val="center"/>
                          </w:tcPr>
                          <w:p w:rsidR="00AE72DB" w:rsidRDefault="006E22E6" w:rsidP="00AE72DB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</w:tr>
                    </w:tbl>
                    <w:p w:rsidR="003F496B" w:rsidRPr="00D33624" w:rsidRDefault="003F496B" w:rsidP="00AE72DB">
                      <w:pPr>
                        <w:jc w:val="right"/>
                        <w:rPr>
                          <w:rFonts w:cs="B Titr"/>
                          <w:rtl/>
                          <w:lang w:bidi="fa-IR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3FEB1F" wp14:editId="702BC2E6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8AE5A51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E0EC10" wp14:editId="24CCFB0E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C992E8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C8085F" wp14:editId="22F61EDF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F496B" w:rsidRPr="000B7001" w:rsidRDefault="003F496B" w:rsidP="00AE72DB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مدارس در سال </w:t>
                            </w:r>
                            <w:r w:rsidR="00AE72DB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  <w:p w:rsidR="003F496B" w:rsidRPr="000B7001" w:rsidRDefault="003F496B" w:rsidP="003F496B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C8085F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3F496B" w:rsidRPr="000B7001" w:rsidRDefault="003F496B" w:rsidP="00AE72DB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مدارس در سال </w:t>
                      </w:r>
                      <w:r w:rsidR="00AE72DB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</w:p>
                    <w:p w:rsidR="003F496B" w:rsidRPr="000B7001" w:rsidRDefault="003F496B" w:rsidP="003F496B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F4BD4" w:rsidRDefault="008F4BD4"/>
    <w:sectPr w:rsidR="008F4BD4" w:rsidSect="00E90EB3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046"/>
    <w:rsid w:val="000A6046"/>
    <w:rsid w:val="000B4E98"/>
    <w:rsid w:val="0011715D"/>
    <w:rsid w:val="00270B28"/>
    <w:rsid w:val="003D7BCF"/>
    <w:rsid w:val="003F496B"/>
    <w:rsid w:val="00527578"/>
    <w:rsid w:val="006E22E6"/>
    <w:rsid w:val="008049DC"/>
    <w:rsid w:val="00867D8A"/>
    <w:rsid w:val="008F4BD4"/>
    <w:rsid w:val="00974112"/>
    <w:rsid w:val="00AE72DB"/>
    <w:rsid w:val="00BA4163"/>
    <w:rsid w:val="00CC06AF"/>
    <w:rsid w:val="00CC1780"/>
    <w:rsid w:val="00D33624"/>
    <w:rsid w:val="00FD0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877CDE-0C09-48DE-972E-9C0D6BC68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49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F49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AMAR</dc:creator>
  <cp:keywords/>
  <dc:description/>
  <cp:lastModifiedBy>hadi zahedi</cp:lastModifiedBy>
  <cp:revision>24</cp:revision>
  <dcterms:created xsi:type="dcterms:W3CDTF">2023-01-24T09:45:00Z</dcterms:created>
  <dcterms:modified xsi:type="dcterms:W3CDTF">2024-08-17T07:29:00Z</dcterms:modified>
</cp:coreProperties>
</file>